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71" w:rsidRDefault="003E3C29" w:rsidP="00613FD6">
      <w:r>
        <w:rPr>
          <w:noProof/>
          <w:lang w:eastAsia="de-DE"/>
        </w:rPr>
        <w:pict>
          <v:shapetype id="_x0000_t202" coordsize="21600,21600" o:spt="202" path="m,l,21600r21600,l21600,xe">
            <v:stroke joinstyle="miter"/>
            <v:path gradientshapeok="t" o:connecttype="rect"/>
          </v:shapetype>
          <v:shape id="_x0000_s1030" type="#_x0000_t202" style="position:absolute;margin-left:285.2pt;margin-top:-47.7pt;width:210.55pt;height:89.4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gkgw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" stroked="f">
            <v:textbox style="mso-next-textbox:#_x0000_s1030">
              <w:txbxContent>
                <w:p w:rsidR="00126571" w:rsidRPr="00126571" w:rsidRDefault="00126571" w:rsidP="00126571">
                  <w:pPr>
                    <w:rPr>
                      <w:rFonts w:cs="Tahoma"/>
                      <w:i/>
                      <w:color w:val="FF0000"/>
                      <w:sz w:val="20"/>
                      <w:szCs w:val="20"/>
                    </w:rPr>
                  </w:pPr>
                  <w:r w:rsidRPr="00126571">
                    <w:rPr>
                      <w:rFonts w:cs="Tahoma"/>
                      <w:i/>
                      <w:color w:val="FF0000"/>
                      <w:sz w:val="20"/>
                      <w:szCs w:val="20"/>
                    </w:rPr>
                    <w:t>Tragen Sie hier Ihre Adresse ein:</w:t>
                  </w:r>
                </w:p>
                <w:p w:rsidR="00126571" w:rsidRPr="00126571" w:rsidRDefault="00126571" w:rsidP="00126571">
                  <w:pPr>
                    <w:rPr>
                      <w:rFonts w:cs="Tahoma"/>
                      <w:sz w:val="20"/>
                      <w:szCs w:val="20"/>
                    </w:rPr>
                  </w:pPr>
                  <w:r w:rsidRPr="00126571">
                    <w:rPr>
                      <w:rFonts w:cs="Tahoma"/>
                      <w:sz w:val="20"/>
                      <w:szCs w:val="20"/>
                    </w:rPr>
                    <w:t>Möbelhaus XXX</w:t>
                  </w:r>
                  <w:r w:rsidRPr="00126571">
                    <w:rPr>
                      <w:rFonts w:cs="Tahoma"/>
                      <w:sz w:val="20"/>
                      <w:szCs w:val="20"/>
                    </w:rPr>
                    <w:br/>
                    <w:t>Musterweg 1</w:t>
                  </w:r>
                  <w:r w:rsidRPr="00126571">
                    <w:rPr>
                      <w:rFonts w:cs="Tahoma"/>
                      <w:sz w:val="20"/>
                      <w:szCs w:val="20"/>
                    </w:rPr>
                    <w:br/>
                    <w:t>27446 Musterhausen</w:t>
                  </w:r>
                </w:p>
              </w:txbxContent>
            </v:textbox>
          </v:shape>
        </w:pict>
      </w:r>
    </w:p>
    <w:p w:rsidR="00126571" w:rsidRDefault="00126571" w:rsidP="00613FD6"/>
    <w:p w:rsidR="00613FD6" w:rsidRDefault="00613FD6" w:rsidP="00613FD6"/>
    <w:p w:rsidR="00126571" w:rsidRDefault="003E3C29" w:rsidP="00613FD6">
      <w:r>
        <w:rPr>
          <w:noProof/>
          <w:lang w:eastAsia="de-DE"/>
        </w:rPr>
        <w:pict>
          <v:shape id="Text Box 4" o:spid="_x0000_s1029" type="#_x0000_t202" style="position:absolute;margin-left:-2.25pt;margin-top:6.2pt;width:272pt;height:89.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gkgw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" stroked="f">
            <v:textbox style="mso-next-textbox:#Text Box 4">
              <w:txbxContent>
                <w:p w:rsidR="00126571" w:rsidRPr="0085059F" w:rsidRDefault="00126571" w:rsidP="00126571">
                  <w:pPr>
                    <w:rPr>
                      <w:rFonts w:cs="Tahoma"/>
                      <w:i/>
                      <w:color w:val="FF0000"/>
                    </w:rPr>
                  </w:pPr>
                  <w:r w:rsidRPr="0085059F">
                    <w:rPr>
                      <w:rFonts w:cs="Tahoma"/>
                      <w:i/>
                      <w:color w:val="FF0000"/>
                    </w:rPr>
                    <w:t>Tragen Sie hier die Adresse Ihres Kunden ein:</w:t>
                  </w:r>
                </w:p>
                <w:p w:rsidR="00126571" w:rsidRPr="0085059F" w:rsidRDefault="00D6475D" w:rsidP="00126571">
                  <w:pPr>
                    <w:rPr>
                      <w:rFonts w:cs="Tahoma"/>
                    </w:rPr>
                  </w:pPr>
                  <w:r w:rsidRPr="0085059F">
                    <w:rPr>
                      <w:rFonts w:cs="Tahoma"/>
                    </w:rPr>
                    <w:t>Muster Kunde</w:t>
                  </w:r>
                  <w:r w:rsidR="00126571" w:rsidRPr="0085059F">
                    <w:rPr>
                      <w:rFonts w:cs="Tahoma"/>
                    </w:rPr>
                    <w:br/>
                    <w:t>Musterweg 29</w:t>
                  </w:r>
                  <w:r w:rsidR="00126571" w:rsidRPr="0085059F">
                    <w:rPr>
                      <w:rFonts w:cs="Tahoma"/>
                    </w:rPr>
                    <w:br/>
                    <w:t>27446 Musterhausen</w:t>
                  </w:r>
                </w:p>
              </w:txbxContent>
            </v:textbox>
          </v:shape>
        </w:pict>
      </w:r>
    </w:p>
    <w:p w:rsidR="00126571" w:rsidRDefault="00126571" w:rsidP="00613FD6"/>
    <w:p w:rsidR="00126571" w:rsidRDefault="00126571" w:rsidP="00613FD6"/>
    <w:p w:rsidR="00126571" w:rsidRDefault="00126571" w:rsidP="00613FD6"/>
    <w:p w:rsidR="00126571" w:rsidRDefault="00126571" w:rsidP="00126571">
      <w:pPr>
        <w:jc w:val="right"/>
      </w:pPr>
    </w:p>
    <w:p w:rsidR="00126571" w:rsidRDefault="00126571" w:rsidP="00126571">
      <w:pPr>
        <w:jc w:val="right"/>
      </w:pPr>
      <w:r>
        <w:t>Musterhausen, XX.XX.XX</w:t>
      </w:r>
    </w:p>
    <w:p w:rsidR="00126571" w:rsidRDefault="00126571" w:rsidP="00613FD6"/>
    <w:p w:rsidR="00613FD6" w:rsidRDefault="00613FD6" w:rsidP="00613FD6">
      <w:pPr>
        <w:rPr>
          <w:b/>
        </w:rPr>
      </w:pPr>
      <w:r w:rsidRPr="00126571">
        <w:t>Neu in unserem Sortiment:</w:t>
      </w:r>
      <w:r w:rsidRPr="00613FD6">
        <w:rPr>
          <w:b/>
        </w:rPr>
        <w:t xml:space="preserve"> DER Möbelpflege-Geheimtipp aus der Schweiz!</w:t>
      </w:r>
    </w:p>
    <w:p w:rsidR="00126571" w:rsidRPr="00126571" w:rsidRDefault="00126571" w:rsidP="00613FD6">
      <w:pPr>
        <w:rPr>
          <w:b/>
        </w:rPr>
      </w:pPr>
    </w:p>
    <w:p w:rsidR="00613FD6" w:rsidRDefault="00613FD6" w:rsidP="00613FD6">
      <w:r>
        <w:t xml:space="preserve">Sehr geehrter Herr/Frau </w:t>
      </w:r>
      <w:r w:rsidRPr="00126571">
        <w:rPr>
          <w:color w:val="FF0000"/>
        </w:rPr>
        <w:t>XXX</w:t>
      </w:r>
      <w:r>
        <w:t>,</w:t>
      </w:r>
    </w:p>
    <w:p w:rsidR="00613FD6" w:rsidRDefault="00613FD6" w:rsidP="00613FD6">
      <w:r>
        <w:t xml:space="preserve">Neuer Glanz für Ihre Möbel – sekundenschnell, nachhaltig, und schonend. Schreiner und Restauratoren kennen den Möbel-Regenerator ® von </w:t>
      </w:r>
      <w:proofErr w:type="spellStart"/>
      <w:r>
        <w:t>Renuwell</w:t>
      </w:r>
      <w:proofErr w:type="spellEnd"/>
      <w:r>
        <w:t xml:space="preserve"> längst. </w:t>
      </w:r>
      <w:r w:rsidRPr="00613FD6">
        <w:rPr>
          <w:b/>
        </w:rPr>
        <w:t>Nun können auch Sie die Wirkung des Traditionsmittels bei Ihren Möbeln erleben.</w:t>
      </w:r>
      <w:r>
        <w:t xml:space="preserve"> </w:t>
      </w:r>
    </w:p>
    <w:p w:rsidR="00613FD6" w:rsidRDefault="00613FD6" w:rsidP="00613FD6">
      <w:r>
        <w:t xml:space="preserve">Der Möbel-Regenerator ® regeneriert alle Gegenstände aus Holz. Auftragen, einwirken lassen, nachpolieren – fertig. Kratzer und Flecken verschwinden sofort, die Wirkung der einzigartigen Rezeptur reicht bis tief in das Material hinein. Sowohl helle als auch dunkle Hölzer strahlen nach der Behandlung wieder mit sattem, </w:t>
      </w:r>
      <w:proofErr w:type="gramStart"/>
      <w:r>
        <w:t>seidigen</w:t>
      </w:r>
      <w:proofErr w:type="gramEnd"/>
      <w:r>
        <w:t xml:space="preserve"> Glanz. </w:t>
      </w:r>
    </w:p>
    <w:p w:rsidR="00613FD6" w:rsidRDefault="00613FD6" w:rsidP="00613FD6">
      <w:r>
        <w:t>Das Produkt ist ideal für alle offenporigen und lackierten Oberflächen und unterscheidet sich wohltuend von anderen Industriereinigern auf dem Markt. Hochwertige Rohstoffe pflegen ohne den Zusatz von Silikonölen, die Rezeptur ist seit 50 Jahren bewährt. Der Möbel-Regenerator ® ist Kosmetik für die Möbel.</w:t>
      </w:r>
    </w:p>
    <w:p w:rsidR="00613FD6" w:rsidRDefault="00613FD6" w:rsidP="00613FD6">
      <w:r>
        <w:t>Schreiner, Maler und Restauratoren schwören auf den Klassiker der Möbelpflege und nutzen ihn täglich</w:t>
      </w:r>
      <w:r w:rsidRPr="00613FD6">
        <w:rPr>
          <w:b/>
        </w:rPr>
        <w:t xml:space="preserve">. Nun ist dieses exklusive Produkt, </w:t>
      </w:r>
      <w:proofErr w:type="gramStart"/>
      <w:r w:rsidRPr="00613FD6">
        <w:rPr>
          <w:b/>
        </w:rPr>
        <w:t>dass</w:t>
      </w:r>
      <w:proofErr w:type="gramEnd"/>
      <w:r w:rsidRPr="00613FD6">
        <w:rPr>
          <w:b/>
        </w:rPr>
        <w:t xml:space="preserve"> sonst den Profis in der Möbelbranche vorbehalten ist, bei uns erhältlich. Überzeugen Sie sich selbst von der nachhaltigen Pflegewirkung des Schweizer Qualitätsprodukts, Ihre Möbel werden es Ihnen danken. </w:t>
      </w:r>
    </w:p>
    <w:p w:rsidR="000517FE" w:rsidRDefault="00613FD6" w:rsidP="00613FD6">
      <w:proofErr w:type="spellStart"/>
      <w:r>
        <w:t>Renuwell</w:t>
      </w:r>
      <w:proofErr w:type="spellEnd"/>
      <w:r>
        <w:t xml:space="preserve"> – Aus Liebe zum Holz.</w:t>
      </w:r>
    </w:p>
    <w:p w:rsidR="00593659" w:rsidRDefault="00593659" w:rsidP="00613FD6"/>
    <w:p w:rsidR="00593659" w:rsidRDefault="00593659" w:rsidP="00613FD6">
      <w:r>
        <w:t>Mit freundlichen Grüßen</w:t>
      </w:r>
    </w:p>
    <w:sectPr w:rsidR="00593659" w:rsidSect="000517F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3FD6"/>
    <w:rsid w:val="000517FE"/>
    <w:rsid w:val="000D619C"/>
    <w:rsid w:val="00126571"/>
    <w:rsid w:val="003E3C29"/>
    <w:rsid w:val="00572705"/>
    <w:rsid w:val="00593659"/>
    <w:rsid w:val="00613FD6"/>
    <w:rsid w:val="0085059F"/>
    <w:rsid w:val="00D6475D"/>
    <w:rsid w:val="00D75BC7"/>
    <w:rsid w:val="00E10B47"/>
    <w:rsid w:val="00E86D8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17FE"/>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1218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Troll</dc:creator>
  <cp:lastModifiedBy>Tina Troll</cp:lastModifiedBy>
  <cp:revision>3</cp:revision>
  <dcterms:created xsi:type="dcterms:W3CDTF">2013-03-20T11:44:00Z</dcterms:created>
  <dcterms:modified xsi:type="dcterms:W3CDTF">2013-03-25T11:38:00Z</dcterms:modified>
</cp:coreProperties>
</file>